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5E" w:rsidRDefault="00CE7A8A" w:rsidP="00CE7A8A">
      <w:pPr>
        <w:spacing w:after="240"/>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rsidR="0041755E" w:rsidRDefault="00CE7A8A" w:rsidP="00CE7A8A">
      <w:pPr>
        <w:spacing w:after="240"/>
        <w:ind w:firstLine="436"/>
        <w:rPr>
          <w:color w:val="595959" w:themeColor="text1" w:themeTint="A6"/>
          <w:szCs w:val="18"/>
        </w:rPr>
      </w:pPr>
      <w:r>
        <w:rPr>
          <w:color w:val="595959" w:themeColor="text1" w:themeTint="A6"/>
          <w:szCs w:val="18"/>
        </w:rPr>
        <w:t>Prevádzkovateľ EXPOL TRADE, s. r. o. so sídlom Šarišská 495/2 Hanušovce nad Topľou, 094 31, IČO: 44404069 (ďalej len „prevádzkovateľ“), na zaistenie ochrany práv dotknutých osôb</w:t>
      </w:r>
      <w:r>
        <w:rPr>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rsidR="0041755E" w:rsidRDefault="00CE7A8A" w:rsidP="00F867BF">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aj telefonicky na: </w:t>
      </w:r>
      <w:r w:rsidR="0092340E">
        <w:rPr>
          <w:b/>
          <w:bCs/>
          <w:color w:val="595959" w:themeColor="text1" w:themeTint="A6"/>
          <w:szCs w:val="18"/>
        </w:rPr>
        <w:t xml:space="preserve">+421 905 44 99 54 </w:t>
      </w:r>
      <w:r>
        <w:rPr>
          <w:color w:val="595959" w:themeColor="text1" w:themeTint="A6"/>
          <w:szCs w:val="18"/>
        </w:rPr>
        <w:t xml:space="preserve"> emailom: </w:t>
      </w:r>
      <w:proofErr w:type="spellStart"/>
      <w:r w:rsidR="0092340E">
        <w:rPr>
          <w:b/>
          <w:bCs/>
          <w:color w:val="595959" w:themeColor="text1" w:themeTint="A6"/>
          <w:szCs w:val="18"/>
        </w:rPr>
        <w:t>kotly@expol.sk</w:t>
      </w:r>
      <w:proofErr w:type="spellEnd"/>
      <w:r>
        <w:rPr>
          <w:color w:val="595959" w:themeColor="text1" w:themeTint="A6"/>
          <w:szCs w:val="18"/>
        </w:rPr>
        <w:t xml:space="preserve">, osobne na adrese Šarišská 495/2 Hanušovce nad Topľou, 094 31 </w:t>
      </w:r>
      <w:r w:rsidR="0092340E">
        <w:rPr>
          <w:color w:val="595959" w:themeColor="text1" w:themeTint="A6"/>
          <w:szCs w:val="18"/>
        </w:rPr>
        <w:t>.</w:t>
      </w:r>
    </w:p>
    <w:p w:rsidR="0041755E" w:rsidRDefault="00CE7A8A" w:rsidP="00CE7A8A">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rsidR="0041755E" w:rsidRDefault="00CE7A8A" w:rsidP="00CE7A8A">
      <w:pPr>
        <w:spacing w:before="240"/>
        <w:rPr>
          <w:b/>
          <w:color w:val="595959" w:themeColor="text1" w:themeTint="A6"/>
          <w:szCs w:val="18"/>
          <w:u w:val="single"/>
        </w:rPr>
      </w:pPr>
      <w:r>
        <w:rPr>
          <w:b/>
          <w:color w:val="595959" w:themeColor="text1" w:themeTint="A6"/>
          <w:szCs w:val="18"/>
          <w:u w:val="single"/>
        </w:rPr>
        <w:t>1. Prevádzkovateľ</w:t>
      </w:r>
    </w:p>
    <w:p w:rsidR="0041755E" w:rsidRDefault="00CB345D" w:rsidP="00CB345D">
      <w:pPr>
        <w:spacing w:line="276" w:lineRule="auto"/>
        <w:rPr>
          <w:rFonts w:ascii="Times New Roman" w:eastAsia="Calibri" w:hAnsi="Times New Roman" w:cs="Times New Roman"/>
          <w:b/>
          <w:color w:val="231F20"/>
          <w:sz w:val="22"/>
          <w:szCs w:val="22"/>
        </w:rPr>
      </w:pPr>
      <w:r>
        <w:rPr>
          <w:rFonts w:ascii="Times New Roman" w:eastAsia="Calibri" w:hAnsi="Times New Roman" w:cs="Times New Roman"/>
          <w:b/>
          <w:color w:val="231F20"/>
          <w:sz w:val="22"/>
          <w:szCs w:val="22"/>
        </w:rPr>
        <w:t>EXPOL TRADE, s. r. o.</w:t>
      </w:r>
    </w:p>
    <w:p w:rsidR="0041755E" w:rsidRDefault="00CB345D" w:rsidP="00CB345D">
      <w:pPr>
        <w:spacing w:line="276" w:lineRule="auto"/>
        <w:rPr>
          <w:rFonts w:ascii="Times New Roman" w:eastAsia="Calibri" w:hAnsi="Times New Roman" w:cs="Times New Roman"/>
          <w:bCs/>
          <w:color w:val="231F20"/>
          <w:sz w:val="22"/>
          <w:szCs w:val="22"/>
        </w:rPr>
      </w:pPr>
      <w:r>
        <w:rPr>
          <w:rFonts w:ascii="Times New Roman" w:eastAsia="Calibri" w:hAnsi="Times New Roman" w:cs="Times New Roman"/>
          <w:bCs/>
          <w:color w:val="231F20"/>
          <w:sz w:val="22"/>
          <w:szCs w:val="22"/>
        </w:rPr>
        <w:t>Šarišská 495/2 Hanušovce nad Topľou, 094 31</w:t>
      </w:r>
    </w:p>
    <w:p w:rsidR="0041755E" w:rsidRDefault="00CB345D" w:rsidP="00CB345D">
      <w:pPr>
        <w:spacing w:line="276" w:lineRule="auto"/>
        <w:rPr>
          <w:bCs/>
          <w:color w:val="595959" w:themeColor="text1" w:themeTint="A6"/>
          <w:szCs w:val="18"/>
        </w:rPr>
      </w:pPr>
      <w:r>
        <w:rPr>
          <w:rFonts w:ascii="Times New Roman" w:eastAsia="Calibri" w:hAnsi="Times New Roman" w:cs="Times New Roman"/>
          <w:bCs/>
          <w:color w:val="231F20"/>
          <w:sz w:val="22"/>
          <w:szCs w:val="22"/>
        </w:rPr>
        <w:t>IČO: 44404069</w:t>
      </w:r>
    </w:p>
    <w:p w:rsidR="0041755E" w:rsidRDefault="0041755E" w:rsidP="00CB345D">
      <w:pPr>
        <w:rPr>
          <w:color w:val="595959" w:themeColor="text1" w:themeTint="A6"/>
          <w:szCs w:val="18"/>
        </w:rPr>
      </w:pPr>
    </w:p>
    <w:p w:rsidR="0041755E" w:rsidRDefault="00CE7A8A" w:rsidP="00CE7A8A">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rsidR="0041755E" w:rsidRDefault="00CE7A8A" w:rsidP="003E4B57">
      <w:pPr>
        <w:spacing w:after="240"/>
        <w:ind w:left="0" w:firstLine="284"/>
        <w:rPr>
          <w:b/>
          <w:color w:val="595959" w:themeColor="text1" w:themeTint="A6"/>
          <w:u w:val="single"/>
        </w:rPr>
      </w:pPr>
      <w:r>
        <w:rPr>
          <w:rStyle w:val="Odkaznakomentr"/>
        </w:rPr>
        <w:t/>
      </w:r>
      <w:r>
        <w:rPr>
          <w:b/>
          <w:color w:val="595959" w:themeColor="text1" w:themeTint="A6"/>
          <w:u w:val="single"/>
        </w:rPr>
        <w:t>2. Zoznam našich sprostredkovateľov a príjemcov, ktorí spracúvajú Vaše osobné údaje</w:t>
      </w:r>
    </w:p>
    <w:p w:rsidR="001E7A36" w:rsidRDefault="001E7A36" w:rsidP="001E7A36">
      <w:pPr>
        <w:spacing w:after="240"/>
        <w:rPr>
          <w:color w:val="595959" w:themeColor="text1" w:themeTint="A6"/>
        </w:rPr>
      </w:pPr>
      <w:r>
        <w:rPr>
          <w:color w:val="595959" w:themeColor="text1" w:themeTint="A6"/>
        </w:rPr>
        <w:t>Prevádzkovateľ môže v určitých prípadoch spracúvať osobné údaje dotknutých osôb aj prostredníctvom sprostredkovateľov, ktorí sú poverení spracúvaním osobných údajov v súlade s článkom 28 Nariadenia GDPR.</w:t>
      </w:r>
    </w:p>
    <w:p w:rsidR="001E7A36" w:rsidRDefault="001E7A36" w:rsidP="001E7A36">
      <w:pPr>
        <w:spacing w:after="240"/>
        <w:rPr>
          <w:color w:val="595959" w:themeColor="text1" w:themeTint="A6"/>
        </w:rPr>
      </w:pPr>
      <w:r>
        <w:rPr>
          <w:color w:val="595959" w:themeColor="text1" w:themeTint="A6"/>
        </w:rPr>
        <w:t>Sprostredkovatelia spracúvajú osobné údaje dotknutých osôb v mene Prevádzkovateľa. Spracúvanie osobných údajov prostredníctvom sprostredkovateľa nemá negatívny vplyv na výkon a uplatňovanie práv dotknutej osoby. Prevádzkovateľ využíva len sprostredkovateľov poskytujúcich primerané technické, organizačné a ďalšie opatrenia tak, aby spracúvanie spĺňalo požiadavky GDPR a aby bola v plnom rozsahu zabezpečená ochrana práv dotknutej osoby.</w:t>
      </w:r>
    </w:p>
    <w:p w:rsidR="001E7A36" w:rsidRDefault="001E7A36" w:rsidP="001E7A36">
      <w:pPr>
        <w:spacing w:after="240"/>
        <w:rPr>
          <w:color w:val="595959" w:themeColor="text1" w:themeTint="A6"/>
        </w:rPr>
      </w:pPr>
      <w:r>
        <w:rPr>
          <w:color w:val="595959" w:themeColor="text1" w:themeTint="A6"/>
        </w:rPr>
        <w:t>Prevádzkovateľ pri spracúvaní osobných údajov dotknutých osôb využíva nasledujúce kategórie sprostredkovateľov:</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dodávky technického riešenia, služby webhostingu, údržby a podpory IT systémov používaných Prevádzkovateľom.</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účtovné a daňové povinnosti.</w:t>
      </w:r>
    </w:p>
    <w:p w:rsidR="001E7A36" w:rsidRDefault="001E7A36" w:rsidP="001E7A36">
      <w:pPr>
        <w:spacing w:after="240"/>
        <w:rPr>
          <w:color w:val="595959" w:themeColor="text1" w:themeTint="A6"/>
        </w:rPr>
      </w:pPr>
      <w:r>
        <w:rPr>
          <w:color w:val="595959" w:themeColor="text1" w:themeTint="A6"/>
        </w:rPr>
        <w:t>Prevádzkovateľ</w:t>
      </w:r>
      <w:r>
        <w:rPr>
          <w:color w:val="595959" w:themeColor="text1" w:themeTint="A6"/>
          <w:szCs w:val="18"/>
        </w:rPr>
        <w:t xml:space="preserve">  </w:t>
      </w:r>
      <w:r>
        <w:rPr>
          <w:color w:val="595959" w:themeColor="text1" w:themeTint="A6"/>
        </w:rPr>
        <w:t>pri spracúvaní osobných údajov dotknutých osôb využíva nasledujúce kategórie príjemcov:</w:t>
      </w:r>
    </w:p>
    <w:p w:rsidR="001E7A36" w:rsidRDefault="001E7A36" w:rsidP="001E7A36">
      <w:pPr>
        <w:pStyle w:val="Odsekzoznamu"/>
        <w:numPr>
          <w:ilvl w:val="0"/>
          <w:numId w:val="2"/>
        </w:numPr>
        <w:spacing w:after="240"/>
        <w:rPr>
          <w:color w:val="595959" w:themeColor="text1" w:themeTint="A6"/>
        </w:rPr>
      </w:pPr>
      <w:r w:rsidRPr="00197587">
        <w:rPr>
          <w:color w:val="595959" w:themeColor="text1" w:themeTint="A6"/>
        </w:rPr>
        <w:t>Orgány štátnej správy a verejnej moci na výkon kontroly a</w:t>
      </w:r>
      <w:r>
        <w:rPr>
          <w:color w:val="595959" w:themeColor="text1" w:themeTint="A6"/>
        </w:rPr>
        <w:t> </w:t>
      </w:r>
      <w:r w:rsidRPr="00197587">
        <w:rPr>
          <w:color w:val="595959" w:themeColor="text1" w:themeTint="A6"/>
        </w:rPr>
        <w:t>dozoru</w:t>
      </w:r>
      <w:r>
        <w:rPr>
          <w:color w:val="595959" w:themeColor="text1" w:themeTint="A6"/>
        </w:rPr>
        <w:t>.</w:t>
      </w:r>
    </w:p>
    <w:p w:rsidR="0028002A" w:rsidRDefault="0028002A" w:rsidP="00CE7A8A">
      <w:pPr>
        <w:spacing w:after="240"/>
        <w:rPr>
          <w:b/>
          <w:color w:val="595959" w:themeColor="text1" w:themeTint="A6"/>
          <w:u w:val="single"/>
        </w:rPr>
      </w:pPr>
    </w:p>
    <w:p w:rsidR="0028002A" w:rsidRDefault="0028002A" w:rsidP="00CE7A8A">
      <w:pPr>
        <w:spacing w:after="240"/>
        <w:rPr>
          <w:b/>
          <w:color w:val="595959" w:themeColor="text1" w:themeTint="A6"/>
          <w:u w:val="single"/>
        </w:rPr>
      </w:pPr>
    </w:p>
    <w:p w:rsidR="0041755E" w:rsidRDefault="00CE7A8A" w:rsidP="00CE7A8A">
      <w:pPr>
        <w:spacing w:after="240"/>
        <w:rPr>
          <w:b/>
          <w:color w:val="595959" w:themeColor="text1" w:themeTint="A6"/>
          <w:u w:val="single"/>
        </w:rPr>
      </w:pPr>
      <w:r>
        <w:rPr>
          <w:b/>
          <w:color w:val="595959" w:themeColor="text1" w:themeTint="A6"/>
          <w:u w:val="single"/>
        </w:rPr>
        <w:t>3. Účel spracúvania osobných údajov</w:t>
      </w:r>
    </w:p>
    <w:p w:rsidR="0041755E" w:rsidRDefault="00CE7A8A" w:rsidP="003E4B57">
      <w:pPr>
        <w:spacing w:after="240"/>
        <w:rPr>
          <w:color w:val="595959" w:themeColor="text1" w:themeTint="A6"/>
        </w:rPr>
      </w:pPr>
      <w:r>
        <w:rPr>
          <w:color w:val="595959" w:themeColor="text1" w:themeTint="A6"/>
        </w:rPr>
        <w:t xml:space="preserve">V mene spoločnosti </w:t>
      </w:r>
      <w:r>
        <w:rPr>
          <w:color w:val="595959" w:themeColor="text1" w:themeTint="A6"/>
          <w:szCs w:val="18"/>
        </w:rPr>
        <w:t xml:space="preserve">EXPOL TRADE, s. r. o. </w:t>
      </w:r>
      <w:r>
        <w:rPr>
          <w:color w:val="595959" w:themeColor="text1" w:themeTint="A6"/>
        </w:rPr>
        <w:t>ako prevádzkovateľ, získavame od Vás iba tie údaje, ktoré skutočne potrebujeme na poskytnutie plnohodnotnej služby</w:t>
      </w:r>
      <w:r w:rsidR="001E7A36">
        <w:rPr>
          <w:color w:val="595959" w:themeColor="text1" w:themeTint="A6"/>
        </w:rPr>
        <w:t xml:space="preserve"> v oblasti predaja vykurovacej techniky.</w:t>
      </w:r>
      <w:r>
        <w:rPr>
          <w:color w:val="595959" w:themeColor="text1" w:themeTint="A6"/>
        </w:rPr>
        <w:t xml:space="preserve"> Účely spracúvania osobných údajov pri  jednotlivých procesných krokoch sú:</w:t>
      </w:r>
    </w:p>
    <w:p w:rsidR="0041755E" w:rsidRDefault="00CE7A8A" w:rsidP="003E4B57">
      <w:pPr>
        <w:spacing w:after="240"/>
        <w:ind w:left="708"/>
        <w:rPr>
          <w:color w:val="595959" w:themeColor="text1" w:themeTint="A6"/>
        </w:rPr>
      </w:pPr>
      <w:r>
        <w:rPr>
          <w:color w:val="595959" w:themeColor="text1" w:themeTint="A6"/>
        </w:rPr>
        <w:t>• Pri komunikácii s klientmi telefonicky, osobne, formou elektronickej/papierovej pošty alebo prostredníctvom online kontaktného formulára spracúvame údaje v zmysle čl. 6 ods. 1 písm. f) Nariadenia GDPR – oprávneného záujmu za účelom reakcie na Vami podaný dopyt/podnet alebo otázku ohľadne poskytovaných služieb a dodávaných produktov, kedy je nevyhnutné verifikovať relevantnosť požiadavky, alebo realizovať prípadný následný kontakt Vás ako dotknutej osoby.</w:t>
      </w:r>
    </w:p>
    <w:p w:rsidR="0041755E" w:rsidRDefault="00CE7A8A" w:rsidP="00CE7A8A">
      <w:pPr>
        <w:spacing w:after="240"/>
        <w:ind w:left="708"/>
        <w:rPr>
          <w:color w:val="595959" w:themeColor="text1" w:themeTint="A6"/>
        </w:rPr>
      </w:pPr>
      <w:r>
        <w:rPr>
          <w:color w:val="595959" w:themeColor="text1" w:themeTint="A6"/>
        </w:rPr>
        <w:t xml:space="preserve">• V prípade prejavenia záujmu o naše služby, pri vytváraní objednávky služieb telefonicky, osobne, formou elektronickej/papierovej pošty alebo priameho nákupu prostredníctvom internetového obchodu </w:t>
      </w:r>
      <w:hyperlink r:id="rId5" w:history="1">
        <w:r w:rsidR="006F3C47" w:rsidRPr="00FD1D00">
          <w:rPr>
            <w:rStyle w:val="Hypertextovprepojenie"/>
          </w:rPr>
          <w:t>https://www.kgelektronik.sk/</w:t>
        </w:r>
      </w:hyperlink>
      <w:r w:rsidR="006F3C47">
        <w:t xml:space="preserve"> </w:t>
      </w:r>
      <w:r w:rsidR="001E7A36">
        <w:rPr>
          <w:color w:val="595959" w:themeColor="text1" w:themeTint="A6"/>
          <w:szCs w:val="18"/>
        </w:rPr>
        <w:t xml:space="preserve"> </w:t>
      </w:r>
      <w:r>
        <w:rPr>
          <w:color w:val="595959" w:themeColor="text1" w:themeTint="A6"/>
        </w:rPr>
        <w:t>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rsidR="0041755E" w:rsidRDefault="00CE7A8A" w:rsidP="00CE7A8A">
      <w:pPr>
        <w:spacing w:after="240"/>
        <w:ind w:left="708"/>
        <w:rPr>
          <w:color w:val="595959" w:themeColor="text1" w:themeTint="A6"/>
        </w:rPr>
      </w:pPr>
      <w:r>
        <w:rPr>
          <w:color w:val="595959" w:themeColor="text1" w:themeTint="A6"/>
        </w:rPr>
        <w:t>• Po potvrdení objednávky, čiže po vzniknutí zmluvného vzťahu medzi prevádzkovateľom EXPOL TRADE, s. r. o. 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rsidR="0041755E" w:rsidRDefault="003C590F" w:rsidP="003C590F">
      <w:pPr>
        <w:spacing w:after="240"/>
        <w:ind w:left="708"/>
        <w:rPr>
          <w:color w:val="595959" w:themeColor="text1" w:themeTint="A6"/>
        </w:rPr>
      </w:pPr>
      <w:r>
        <w:rPr>
          <w:color w:val="595959" w:themeColor="text1" w:themeTint="A6"/>
        </w:rPr>
        <w:t>• Prostredníctvom webového sídla</w:t>
      </w:r>
      <w:r w:rsidR="006F3C47">
        <w:rPr>
          <w:b/>
          <w:bCs/>
        </w:rPr>
        <w:t xml:space="preserve"> </w:t>
      </w:r>
      <w:hyperlink r:id="rId6" w:history="1">
        <w:r w:rsidR="006F3C47" w:rsidRPr="006F3C47">
          <w:rPr>
            <w:rStyle w:val="Hypertextovprepojenie"/>
          </w:rPr>
          <w:t>https://www.kgelektronik.sk/</w:t>
        </w:r>
      </w:hyperlink>
      <w:r w:rsidR="006F3C47">
        <w:rPr>
          <w:b/>
          <w:bCs/>
        </w:rPr>
        <w:t xml:space="preserve"> </w:t>
      </w:r>
      <w:r>
        <w:rPr>
          <w:color w:val="595959" w:themeColor="text1" w:themeTint="A6"/>
        </w:rPr>
        <w:t>máte možnosť si dobrovoľne vytvoriť a zaregistrovať užívateľské konto, prostredníctvom ktorého je možné realizovať zjednodušené online nakupovanie a evidenciu všetkých nákupov, alebo zaregistrovať si emailovú adresu ako odberateľ produktových noviniek - newslettrov, kde spracúvame údaje v zmysle čl. 6 ods. 1 písm. a) Nariadenia GDPR – na základe udeleného súhlasu so spracúvaním Vašich osobných údajov za účelom vytvorenia a vedenia užívateľského konta, alebo za účelom zasielania aktuálnych noviniek formou newslettrov na poskytnutú emailovú adresu.</w:t>
      </w:r>
    </w:p>
    <w:p w:rsidR="0041755E" w:rsidRDefault="00CE7A8A" w:rsidP="00CE7A8A">
      <w:pPr>
        <w:spacing w:after="240"/>
        <w:rPr>
          <w:b/>
          <w:color w:val="595959" w:themeColor="text1" w:themeTint="A6"/>
          <w:u w:val="single"/>
        </w:rPr>
      </w:pPr>
      <w:r>
        <w:rPr>
          <w:b/>
          <w:color w:val="595959" w:themeColor="text1" w:themeTint="A6"/>
          <w:u w:val="single"/>
        </w:rPr>
        <w:t xml:space="preserve">4. Zoznam spracúvaných osobných </w:t>
      </w:r>
      <w:r w:rsidR="0092340E">
        <w:rPr>
          <w:b/>
          <w:color w:val="595959" w:themeColor="text1" w:themeTint="A6"/>
          <w:u w:val="single"/>
        </w:rPr>
        <w:t>údajov</w:t>
      </w:r>
    </w:p>
    <w:p w:rsidR="0041755E" w:rsidRDefault="00443680" w:rsidP="00443680">
      <w:pPr>
        <w:ind w:firstLine="708"/>
        <w:rPr>
          <w:color w:val="595959" w:themeColor="text1" w:themeTint="A6"/>
        </w:rPr>
      </w:pPr>
      <w:r>
        <w:rPr>
          <w:color w:val="595959" w:themeColor="text1" w:themeTint="A6"/>
        </w:rPr>
        <w:t xml:space="preserve">• </w:t>
      </w:r>
      <w:r>
        <w:rPr>
          <w:color w:val="595959" w:themeColor="text1" w:themeTint="A6"/>
          <w:u w:val="single"/>
        </w:rPr>
        <w:t>Údaje potrebné pre odoslanie správy prostredníctvom online kontaktného formulára</w:t>
      </w:r>
    </w:p>
    <w:p w:rsidR="0041755E" w:rsidRDefault="00443680" w:rsidP="00443680">
      <w:pPr>
        <w:ind w:firstLine="708"/>
        <w:rPr>
          <w:color w:val="595959" w:themeColor="text1" w:themeTint="A6"/>
        </w:rPr>
      </w:pPr>
      <w:r>
        <w:rPr>
          <w:color w:val="595959" w:themeColor="text1" w:themeTint="A6"/>
        </w:rPr>
        <w:t>- Meno</w:t>
      </w:r>
    </w:p>
    <w:p w:rsidR="0041755E" w:rsidRDefault="00443680" w:rsidP="00443680">
      <w:pPr>
        <w:ind w:firstLine="708"/>
        <w:rPr>
          <w:color w:val="595959" w:themeColor="text1" w:themeTint="A6"/>
        </w:rPr>
      </w:pPr>
      <w:r>
        <w:rPr>
          <w:color w:val="595959" w:themeColor="text1" w:themeTint="A6"/>
        </w:rPr>
        <w:t>- Adresa elektronickej pošty</w:t>
      </w:r>
    </w:p>
    <w:p w:rsidR="0041755E" w:rsidRDefault="00443680" w:rsidP="00443680">
      <w:pPr>
        <w:ind w:firstLine="708"/>
        <w:rPr>
          <w:color w:val="595959" w:themeColor="text1" w:themeTint="A6"/>
        </w:rPr>
      </w:pPr>
      <w:r>
        <w:rPr>
          <w:color w:val="595959" w:themeColor="text1" w:themeTint="A6"/>
        </w:rPr>
        <w:t>- Telefónne číslo</w:t>
      </w:r>
    </w:p>
    <w:p w:rsidR="0041755E" w:rsidRDefault="0041755E" w:rsidP="00443680">
      <w:pPr>
        <w:ind w:firstLine="708"/>
        <w:rPr>
          <w:color w:val="595959" w:themeColor="text1" w:themeTint="A6"/>
        </w:rPr>
      </w:pPr>
    </w:p>
    <w:p w:rsidR="0041755E" w:rsidRDefault="00A62409" w:rsidP="00A62409">
      <w:pPr>
        <w:ind w:firstLine="708"/>
        <w:rPr>
          <w:color w:val="595959" w:themeColor="text1" w:themeTint="A6"/>
        </w:rPr>
      </w:pPr>
      <w:r>
        <w:rPr>
          <w:color w:val="595959" w:themeColor="text1" w:themeTint="A6"/>
        </w:rPr>
        <w:lastRenderedPageBreak/>
        <w:t xml:space="preserve">• </w:t>
      </w:r>
      <w:r>
        <w:rPr>
          <w:color w:val="595959" w:themeColor="text1" w:themeTint="A6"/>
          <w:u w:val="single"/>
        </w:rPr>
        <w:t>Údaje pri registrácií na odber newslettera – produktových noviniek</w:t>
      </w:r>
    </w:p>
    <w:p w:rsidR="0041755E" w:rsidRDefault="00A62409" w:rsidP="00A62409">
      <w:pPr>
        <w:spacing w:after="240"/>
        <w:ind w:firstLine="708"/>
        <w:rPr>
          <w:color w:val="595959" w:themeColor="text1" w:themeTint="A6"/>
        </w:rPr>
      </w:pPr>
      <w:r>
        <w:rPr>
          <w:color w:val="595959" w:themeColor="text1" w:themeTint="A6"/>
        </w:rPr>
        <w:t>-  Adresa elektronickej pošty</w:t>
      </w:r>
    </w:p>
    <w:p w:rsidR="0041755E" w:rsidRDefault="00A62409" w:rsidP="00A62409">
      <w:pPr>
        <w:ind w:firstLine="708"/>
        <w:rPr>
          <w:color w:val="595959" w:themeColor="text1" w:themeTint="A6"/>
        </w:rPr>
      </w:pPr>
      <w:r>
        <w:rPr>
          <w:color w:val="595959" w:themeColor="text1" w:themeTint="A6"/>
        </w:rPr>
        <w:t xml:space="preserve">• </w:t>
      </w:r>
      <w:r>
        <w:rPr>
          <w:color w:val="595959" w:themeColor="text1" w:themeTint="A6"/>
          <w:u w:val="single"/>
        </w:rPr>
        <w:t>Údaje potrebné pre registráciu užívateľského konta</w:t>
      </w:r>
    </w:p>
    <w:p w:rsidR="0041755E" w:rsidRDefault="00A62409" w:rsidP="00A62409">
      <w:pPr>
        <w:ind w:firstLine="708"/>
        <w:rPr>
          <w:color w:val="595959" w:themeColor="text1" w:themeTint="A6"/>
        </w:rPr>
      </w:pPr>
      <w:r>
        <w:rPr>
          <w:color w:val="595959" w:themeColor="text1" w:themeTint="A6"/>
        </w:rPr>
        <w:t>- Meno a priezvisko</w:t>
      </w:r>
    </w:p>
    <w:p w:rsidR="0041755E" w:rsidRDefault="00A62409" w:rsidP="00A62409">
      <w:pPr>
        <w:ind w:firstLine="708"/>
        <w:rPr>
          <w:color w:val="595959" w:themeColor="text1" w:themeTint="A6"/>
        </w:rPr>
      </w:pPr>
      <w:r>
        <w:rPr>
          <w:color w:val="595959" w:themeColor="text1" w:themeTint="A6"/>
        </w:rPr>
        <w:t>- Adresa elektronickej pošty</w:t>
      </w:r>
    </w:p>
    <w:p w:rsidR="0041755E" w:rsidRDefault="00A62409" w:rsidP="00A62409">
      <w:pPr>
        <w:ind w:left="556" w:firstLine="436"/>
        <w:rPr>
          <w:color w:val="595959" w:themeColor="text1" w:themeTint="A6"/>
        </w:rPr>
      </w:pPr>
      <w:r>
        <w:rPr>
          <w:color w:val="595959" w:themeColor="text1" w:themeTint="A6"/>
        </w:rPr>
        <w:t>- Adresa trvalého bydliska, prípadne iná korešpondenčná adresa pre doručenie zásielky</w:t>
      </w:r>
    </w:p>
    <w:p w:rsidR="0041755E" w:rsidRDefault="00A62409" w:rsidP="00A62409">
      <w:pPr>
        <w:ind w:left="556" w:firstLine="436"/>
        <w:rPr>
          <w:color w:val="595959" w:themeColor="text1" w:themeTint="A6"/>
        </w:rPr>
      </w:pPr>
      <w:r>
        <w:rPr>
          <w:color w:val="595959" w:themeColor="text1" w:themeTint="A6"/>
        </w:rPr>
        <w:t>- Telefónne číslo</w:t>
      </w:r>
    </w:p>
    <w:p w:rsidR="0041755E" w:rsidRDefault="00A62409" w:rsidP="00A62409">
      <w:pPr>
        <w:spacing w:after="240"/>
        <w:ind w:left="556" w:firstLine="436"/>
        <w:rPr>
          <w:color w:val="595959" w:themeColor="text1" w:themeTint="A6"/>
        </w:rPr>
      </w:pPr>
      <w:r>
        <w:rPr>
          <w:color w:val="595959" w:themeColor="text1" w:themeTint="A6"/>
        </w:rPr>
        <w:t>- Osobné prístupové heslo</w:t>
      </w:r>
    </w:p>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elektronickej pošty</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doručenie zásielky</w:t>
      </w:r>
    </w:p>
    <w:p w:rsidR="0041755E" w:rsidRDefault="00CE7A8A" w:rsidP="00CE7A8A">
      <w:pPr>
        <w:spacing w:after="240"/>
        <w:ind w:firstLine="708"/>
        <w:rPr>
          <w:color w:val="595959" w:themeColor="text1" w:themeTint="A6"/>
        </w:rPr>
      </w:pPr>
      <w:r>
        <w:rPr>
          <w:color w:val="595959" w:themeColor="text1" w:themeTint="A6"/>
        </w:rPr>
        <w:t>- Telefónne číslo</w:t>
      </w:r>
    </w:p>
    <w:p w:rsidR="0041755E" w:rsidRDefault="00CE7A8A" w:rsidP="00CE7A8A">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potreby fakturácie</w:t>
      </w:r>
    </w:p>
    <w:p w:rsidR="0041755E" w:rsidRDefault="00CE7A8A" w:rsidP="00CE7A8A">
      <w:pPr>
        <w:ind w:firstLine="708"/>
        <w:rPr>
          <w:color w:val="595959" w:themeColor="text1" w:themeTint="A6"/>
        </w:rPr>
      </w:pPr>
      <w:bookmarkStart w:id="0" w:name="_Hlk39141654"/>
      <w:r>
        <w:rPr>
          <w:color w:val="595959" w:themeColor="text1" w:themeTint="A6"/>
        </w:rPr>
        <w:t>- číslo účtu / IBAN</w:t>
      </w:r>
    </w:p>
    <w:p w:rsidR="0041755E" w:rsidRDefault="0041755E" w:rsidP="00CE7A8A">
      <w:pPr>
        <w:ind w:firstLine="708"/>
        <w:rPr>
          <w:color w:val="595959" w:themeColor="text1" w:themeTint="A6"/>
        </w:rPr>
      </w:pPr>
    </w:p>
    <w:bookmarkEnd w:id="0"/>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left="556" w:firstLine="436"/>
        <w:rPr>
          <w:color w:val="595959" w:themeColor="text1" w:themeTint="A6"/>
        </w:rPr>
      </w:pPr>
      <w:r>
        <w:rPr>
          <w:color w:val="595959" w:themeColor="text1" w:themeTint="A6"/>
        </w:rPr>
        <w:t>- Adresa trvalého bydliska alebo iná korešpondenčná adresa pre doručenie zásielky</w:t>
      </w:r>
    </w:p>
    <w:p w:rsidR="0041755E" w:rsidRDefault="00CE7A8A" w:rsidP="00CE7A8A">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rsidR="0041755E" w:rsidRDefault="00CE7A8A" w:rsidP="00CE7A8A">
      <w:pPr>
        <w:ind w:firstLine="708"/>
        <w:rPr>
          <w:color w:val="595959" w:themeColor="text1" w:themeTint="A6"/>
        </w:rPr>
      </w:pPr>
      <w:r>
        <w:rPr>
          <w:color w:val="595959" w:themeColor="text1" w:themeTint="A6"/>
        </w:rPr>
        <w:t xml:space="preserve"> zmeny v objednávke</w:t>
      </w:r>
    </w:p>
    <w:p w:rsidR="0041755E" w:rsidRDefault="00CE7A8A" w:rsidP="00CE7A8A">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rsidR="0041755E" w:rsidRDefault="00CE7A8A" w:rsidP="00CE7A8A">
      <w:pPr>
        <w:spacing w:after="240"/>
        <w:rPr>
          <w:b/>
          <w:color w:val="595959" w:themeColor="text1" w:themeTint="A6"/>
          <w:u w:val="single"/>
        </w:rPr>
      </w:pPr>
      <w:r>
        <w:rPr>
          <w:b/>
          <w:color w:val="595959" w:themeColor="text1" w:themeTint="A6"/>
          <w:u w:val="single"/>
        </w:rPr>
        <w:t>5. Doba spracúvania a uchovávania Vašich osobných údajov</w:t>
      </w:r>
    </w:p>
    <w:p w:rsidR="0041755E" w:rsidRDefault="00CE7A8A" w:rsidP="00CE7A8A">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EXPOL TRADE, s. r. 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rsidR="0041755E" w:rsidRDefault="00240529" w:rsidP="00240529">
      <w:pPr>
        <w:spacing w:after="240"/>
        <w:rPr>
          <w:color w:val="595959" w:themeColor="text1" w:themeTint="A6"/>
        </w:rPr>
      </w:pPr>
      <w:r>
        <w:rPr>
          <w:color w:val="595959" w:themeColor="text1" w:themeTint="A6"/>
        </w:rPr>
        <w:lastRenderedPageBreak/>
        <w:t>Osobné údaje spracúvané v zmysle čl. 6 ods. 1 písm. a) Nariadenia GDPR – na základe Vami udeleného súhlasu so spracúvaním osobných údajov za účelom vytvorenia a vedenia užívateľského konta, alebo za účelom zasielania aktuálnych marketingových noviniek spracúvame údaje po dobu 3 rokov</w:t>
      </w:r>
      <w:r w:rsidR="0092340E">
        <w:rPr>
          <w:rStyle w:val="Odkaznakomentr"/>
        </w:rPr>
        <w:t>,</w:t>
      </w:r>
      <w:r>
        <w:rPr>
          <w:color w:val="595959" w:themeColor="text1" w:themeTint="A6"/>
        </w:rPr>
        <w:t xml:space="preserve"> alebo do odvolania súhlasu. V prípade končiacej doby spracúvania údajov  realizujme kontakt písomnou formou alebo prostredníctvom elektronickej pošty, kedy je možné súhlas so spracúvaním osobných údajov na definovaný účel obnoviť a predĺžiť na nasledujúce obdobie spracúvania. V prípade neudelenia súhlasu pri obnovovaní a predlžovaní účelu spracúvania, alebo nereagovaní na vykonaný kontakt, Vaše osobné údaje už nebudeme ďalej spracúvať - tzn. automaticky údaje vyradíme z evidencie, elektronické údaje technicky vymažeme zo systémov a fyzicky skartujeme. </w:t>
      </w:r>
    </w:p>
    <w:p w:rsidR="0041755E" w:rsidRDefault="00CE7A8A" w:rsidP="00CE7A8A">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rsidR="0041755E" w:rsidRDefault="00CE7A8A" w:rsidP="00CE7A8A">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nami ako prevádzkovateľom ; a/alebo</w:t>
      </w:r>
    </w:p>
    <w:p w:rsidR="0041755E" w:rsidRDefault="00CE7A8A" w:rsidP="003E4B57">
      <w:pPr>
        <w:rPr>
          <w:color w:val="595959" w:themeColor="text1" w:themeTint="A6"/>
        </w:rPr>
      </w:pPr>
      <w:r>
        <w:rPr>
          <w:color w:val="595959" w:themeColor="text1" w:themeTint="A6"/>
        </w:rPr>
        <w:t>- zanikli všetky Vaše záväzky voči prevádzkovateľovi; a/alebo</w:t>
      </w:r>
    </w:p>
    <w:p w:rsidR="0041755E" w:rsidRDefault="00CE7A8A" w:rsidP="003E4B57">
      <w:pPr>
        <w:rPr>
          <w:color w:val="595959" w:themeColor="text1" w:themeTint="A6"/>
        </w:rPr>
      </w:pPr>
      <w:r>
        <w:rPr>
          <w:color w:val="595959" w:themeColor="text1" w:themeTint="A6"/>
        </w:rPr>
        <w:t>- boli vybavené všetky Vaše reklamácie a žiadosti; a/alebo</w:t>
      </w:r>
    </w:p>
    <w:p w:rsidR="0041755E" w:rsidRDefault="00CE7A8A" w:rsidP="003E4B57">
      <w:pPr>
        <w:rPr>
          <w:color w:val="595959" w:themeColor="text1" w:themeTint="A6"/>
        </w:rPr>
      </w:pPr>
      <w:r>
        <w:rPr>
          <w:color w:val="595959" w:themeColor="text1" w:themeTint="A6"/>
        </w:rPr>
        <w:t>- boli vysporiadané všetky ďalšie práva a povinnosti medzi Vami a nami ako prevádzkovateľom; a/alebo</w:t>
      </w:r>
    </w:p>
    <w:p w:rsidR="0041755E" w:rsidRDefault="00CE7A8A" w:rsidP="003E4B57">
      <w:pPr>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rsidR="0041755E" w:rsidRDefault="00CE7A8A" w:rsidP="003E4B57">
      <w:pPr>
        <w:rPr>
          <w:color w:val="595959" w:themeColor="text1" w:themeTint="A6"/>
        </w:rPr>
      </w:pPr>
      <w:r>
        <w:rPr>
          <w:color w:val="595959" w:themeColor="text1" w:themeTint="A6"/>
        </w:rPr>
        <w:t>- uplynula lehota, na ktorý bol súhlas udelený alebo dotknutá osoba svoj súhlas odvolala; a/alebo</w:t>
      </w:r>
    </w:p>
    <w:p w:rsidR="0041755E" w:rsidRDefault="00CE7A8A" w:rsidP="003E4B57">
      <w:pPr>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rsidR="0041755E" w:rsidRDefault="00CE7A8A" w:rsidP="003E4B57">
      <w:pPr>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rsidR="0041755E" w:rsidRDefault="00CE7A8A" w:rsidP="003E4B57">
      <w:pPr>
        <w:rPr>
          <w:color w:val="595959" w:themeColor="text1" w:themeTint="A6"/>
        </w:rPr>
      </w:pPr>
      <w:r>
        <w:rPr>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rsidR="0041755E" w:rsidRDefault="00CE7A8A" w:rsidP="00CE7A8A">
      <w:pPr>
        <w:spacing w:before="240"/>
        <w:rPr>
          <w:color w:val="595959" w:themeColor="text1" w:themeTint="A6"/>
        </w:rPr>
      </w:pPr>
      <w:r>
        <w:rPr>
          <w:color w:val="595959" w:themeColor="text1" w:themeTint="A6"/>
        </w:rPr>
        <w:t>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w:t>
      </w:r>
    </w:p>
    <w:p w:rsidR="0041755E" w:rsidRDefault="00CE7A8A" w:rsidP="005C2189">
      <w:pPr>
        <w:spacing w:before="240" w:after="240"/>
        <w:rPr>
          <w:color w:val="595959" w:themeColor="text1" w:themeTint="A6"/>
        </w:rPr>
      </w:pPr>
      <w:r>
        <w:rPr>
          <w:color w:val="595959" w:themeColor="text1" w:themeTint="A6"/>
        </w:rPr>
        <w:t>V prípade záujmu o ďalšie informácie o konkrétnej dobe uchovávania Vašich osobných údajov nás prosím kontaktujte prostredníctvom uvedených kontaktných údajov.</w:t>
      </w:r>
    </w:p>
    <w:p w:rsidR="0041755E" w:rsidRDefault="005C2189" w:rsidP="005C2189">
      <w:pPr>
        <w:spacing w:after="240"/>
        <w:rPr>
          <w:b/>
          <w:color w:val="595959" w:themeColor="text1" w:themeTint="A6"/>
          <w:u w:val="single"/>
        </w:rPr>
      </w:pPr>
      <w:r>
        <w:rPr>
          <w:b/>
          <w:color w:val="595959" w:themeColor="text1" w:themeTint="A6"/>
          <w:u w:val="single"/>
        </w:rPr>
        <w:t>6. Zverejnenie údajov</w:t>
      </w:r>
    </w:p>
    <w:p w:rsidR="0041755E" w:rsidRDefault="00CE7A8A" w:rsidP="00CE7A8A">
      <w:pPr>
        <w:rPr>
          <w:color w:val="595959" w:themeColor="text1" w:themeTint="A6"/>
        </w:rPr>
      </w:pPr>
      <w:r>
        <w:rPr>
          <w:color w:val="595959" w:themeColor="text1" w:themeTint="A6"/>
        </w:rPr>
        <w:t>Naša spoločnosť získané údaje v žiadnom prípade nezverejňuje.</w:t>
      </w:r>
    </w:p>
    <w:p w:rsidR="0041755E" w:rsidRDefault="005C2189" w:rsidP="00CE7A8A">
      <w:pPr>
        <w:spacing w:before="240"/>
        <w:rPr>
          <w:b/>
          <w:color w:val="595959" w:themeColor="text1" w:themeTint="A6"/>
          <w:u w:val="single"/>
        </w:rPr>
      </w:pPr>
      <w:r>
        <w:rPr>
          <w:b/>
          <w:color w:val="595959" w:themeColor="text1" w:themeTint="A6"/>
          <w:u w:val="single"/>
        </w:rPr>
        <w:lastRenderedPageBreak/>
        <w:t>7. Cezhraničný prenos osobných údajov</w:t>
      </w:r>
    </w:p>
    <w:p w:rsidR="0041755E" w:rsidRDefault="00CE7A8A" w:rsidP="00CE7A8A">
      <w:pPr>
        <w:rPr>
          <w:color w:val="595959" w:themeColor="text1" w:themeTint="A6"/>
        </w:rPr>
      </w:pPr>
      <w:r>
        <w:rPr>
          <w:color w:val="595959" w:themeColor="text1" w:themeTint="A6"/>
        </w:rPr>
        <w:t>Cezhraničný prenos osobných údajov sa neuskutočňuje.</w:t>
      </w:r>
    </w:p>
    <w:p w:rsidR="0041755E" w:rsidRDefault="005C2189" w:rsidP="00CE7A8A">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t>8. Práva a povinnosti dotknutej osoby</w:t>
      </w:r>
    </w:p>
    <w:p w:rsidR="0041755E" w:rsidRDefault="00CE7A8A" w:rsidP="00CE7A8A">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EXPOL TRADE, s. r. o., so sídlom</w:t>
      </w:r>
      <w:r>
        <w:t xml:space="preserve"> </w:t>
      </w:r>
      <w:r>
        <w:rPr>
          <w:color w:val="595959" w:themeColor="text1" w:themeTint="A6"/>
        </w:rPr>
        <w:t>Šarišská 495/2 Hanušovce nad Topľou, 094 31;</w:t>
      </w:r>
      <w:r>
        <w:rPr>
          <w:rFonts w:cs="Clear Sans Light"/>
          <w:color w:val="595959" w:themeColor="text1" w:themeTint="A6"/>
          <w:szCs w:val="18"/>
        </w:rPr>
        <w:br/>
        <w:t xml:space="preserve">- Prostredníctvom našej zákazníckej linky: </w:t>
      </w:r>
      <w:r w:rsidR="0092340E">
        <w:rPr>
          <w:b/>
          <w:bCs/>
          <w:color w:val="595959" w:themeColor="text1" w:themeTint="A6"/>
          <w:szCs w:val="18"/>
        </w:rPr>
        <w:t xml:space="preserve">+421 905 44 99 54 </w:t>
      </w:r>
      <w:r>
        <w:rPr>
          <w:rFonts w:cs="Clear Sans Light"/>
          <w:color w:val="595959" w:themeColor="text1" w:themeTint="A6"/>
          <w:szCs w:val="18"/>
        </w:rPr>
        <w:br/>
        <w:t xml:space="preserve">- Prostredníctvom elektronickej pošty: </w:t>
      </w:r>
      <w:r w:rsidR="0092340E">
        <w:rPr>
          <w:rFonts w:cs="Clear Sans Light"/>
          <w:color w:val="595959" w:themeColor="text1" w:themeTint="A6"/>
          <w:szCs w:val="18"/>
        </w:rPr>
        <w:t>kotly@expol.sk</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lastRenderedPageBreak/>
        <w:t>Právo na prenosnosť</w:t>
      </w:r>
      <w:r>
        <w:rPr>
          <w:rFonts w:cs="Clear Sans Light"/>
          <w:color w:val="595959" w:themeColor="text1" w:themeTint="A6"/>
          <w:szCs w:val="18"/>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rsidR="0041755E" w:rsidRDefault="00CE7A8A" w:rsidP="00CE7A8A">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rsidR="0041755E" w:rsidRDefault="00CE7A8A" w:rsidP="00CE7A8A">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rsidR="0041755E" w:rsidRDefault="0041755E" w:rsidP="00CE7A8A">
      <w:pPr>
        <w:spacing w:line="254" w:lineRule="auto"/>
        <w:rPr>
          <w:rFonts w:cstheme="minorHAnsi"/>
          <w:b/>
          <w:color w:val="595959" w:themeColor="text1" w:themeTint="A6"/>
          <w:u w:val="single"/>
        </w:rPr>
      </w:pPr>
    </w:p>
    <w:p w:rsidR="0041755E" w:rsidRDefault="005C2189" w:rsidP="00CE7A8A">
      <w:pPr>
        <w:spacing w:after="240" w:line="254" w:lineRule="auto"/>
        <w:rPr>
          <w:rFonts w:cstheme="minorHAnsi"/>
          <w:b/>
          <w:color w:val="595959" w:themeColor="text1" w:themeTint="A6"/>
          <w:u w:val="single"/>
        </w:rPr>
      </w:pPr>
      <w:r>
        <w:rPr>
          <w:rFonts w:cstheme="minorHAnsi"/>
          <w:b/>
          <w:color w:val="595959" w:themeColor="text1" w:themeTint="A6"/>
          <w:u w:val="single"/>
        </w:rPr>
        <w:t>9. Kontaktné údaje Úradu a zodpovednej osoby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Adresa: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Hraničná 12</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820 07, Bratislava 27</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Slovenská republika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IČO: 36 064 220</w:t>
      </w:r>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Podateľňa: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pondelok – štvrtok: 8:00 - 15:00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piatok: 8:00 - 14:00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Sekretariát predsedu úradu +421 2 323 132 11</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Fax: +421 2 323 132 34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Hovorca: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lastRenderedPageBreak/>
        <w:t>mobil: 0910 985 794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e-mail: </w:t>
      </w:r>
      <w:hyperlink r:id="rId7" w:history="1">
        <w:r>
          <w:rPr>
            <w:rStyle w:val="Hypertextovprepojenie"/>
            <w:rFonts w:cstheme="minorHAnsi"/>
            <w:color w:val="595959" w:themeColor="text1" w:themeTint="A6"/>
          </w:rPr>
          <w:t>hovorca@pdp.gov.sk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E-mail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a) všeobecne: </w:t>
      </w:r>
      <w:hyperlink r:id="rId8" w:history="1">
        <w:r>
          <w:rPr>
            <w:rStyle w:val="Hypertextovprepojenie"/>
            <w:rFonts w:cstheme="minorHAnsi"/>
            <w:color w:val="595959" w:themeColor="text1" w:themeTint="A6"/>
          </w:rPr>
          <w:t>statny.dozor@pdp.gov.sk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9" w:history="1">
        <w:r>
          <w:rPr>
            <w:rStyle w:val="Hypertextovprepojenie"/>
            <w:rFonts w:cstheme="minorHAnsi"/>
            <w:color w:val="595959" w:themeColor="text1" w:themeTint="A6"/>
          </w:rPr>
          <w:t>info@pdp.gov.sk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c) webové sídlo: </w:t>
      </w:r>
      <w:hyperlink r:id="rId10" w:history="1">
        <w:r>
          <w:rPr>
            <w:rStyle w:val="Hypertextovprepojenie"/>
            <w:rFonts w:cstheme="minorHAnsi"/>
            <w:color w:val="595959" w:themeColor="text1" w:themeTint="A6"/>
          </w:rPr>
          <w:t>webmaster@pdp.gov.sk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1" w:history="1">
        <w:r>
          <w:rPr>
            <w:rStyle w:val="Hypertextovprepojenie"/>
            <w:rFonts w:cstheme="minorHAnsi"/>
            <w:color w:val="595959" w:themeColor="text1" w:themeTint="A6"/>
          </w:rPr>
          <w:t>ochrana@pdp.gov.sk</w:t>
        </w:r>
      </w:hyperlink>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2"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rsidR="0041755E" w:rsidRDefault="0041755E" w:rsidP="00CE7A8A">
      <w:pPr>
        <w:spacing w:line="276" w:lineRule="auto"/>
        <w:rPr>
          <w:rFonts w:cstheme="minorHAnsi"/>
          <w:color w:val="595959" w:themeColor="text1" w:themeTint="A6"/>
        </w:rPr>
      </w:pPr>
    </w:p>
    <w:p w:rsidR="0041755E" w:rsidRDefault="00A42382" w:rsidP="00A42382">
      <w:pPr>
        <w:spacing w:after="240"/>
        <w:rPr>
          <w:rFonts w:cstheme="minorHAnsi"/>
          <w:b/>
          <w:color w:val="595959" w:themeColor="text1" w:themeTint="A6"/>
          <w:u w:val="single"/>
        </w:rPr>
      </w:pPr>
      <w:r>
        <w:rPr>
          <w:rFonts w:cstheme="minorHAnsi"/>
          <w:b/>
          <w:color w:val="595959" w:themeColor="text1" w:themeTint="A6"/>
          <w:u w:val="single"/>
        </w:rPr>
        <w:t xml:space="preserve">10. Zabezpečenie webového sídla </w:t>
      </w:r>
    </w:p>
    <w:p w:rsidR="0041755E" w:rsidRDefault="00A42382" w:rsidP="00A42382">
      <w:pPr>
        <w:spacing w:after="240"/>
        <w:rPr>
          <w:rFonts w:cstheme="minorHAnsi"/>
          <w:color w:val="595959" w:themeColor="text1" w:themeTint="A6"/>
        </w:rPr>
      </w:pPr>
      <w:r>
        <w:rPr>
          <w:rFonts w:cstheme="minorHAnsi"/>
          <w:color w:val="595959" w:themeColor="text1" w:themeTint="A6"/>
        </w:rPr>
        <w:t xml:space="preserve">Webové sídlo </w:t>
      </w:r>
      <w:hyperlink r:id="rId13" w:history="1">
        <w:r w:rsidR="006F3C47" w:rsidRPr="00FD1D00">
          <w:rPr>
            <w:rStyle w:val="Hypertextovprepojenie"/>
          </w:rPr>
          <w:t>https://www.kgelektronik.sk/</w:t>
        </w:r>
      </w:hyperlink>
      <w:r w:rsidR="006F3C47">
        <w:t xml:space="preserve"> </w:t>
      </w:r>
      <w:r>
        <w:rPr>
          <w:rFonts w:cstheme="minorHAnsi"/>
          <w:color w:val="595959" w:themeColor="text1" w:themeTint="A6"/>
        </w:rPr>
        <w:t>používa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rsidR="0041755E" w:rsidRDefault="0041755E" w:rsidP="00CE7A8A">
      <w:pPr>
        <w:spacing w:line="276" w:lineRule="auto"/>
        <w:rPr>
          <w:rFonts w:cstheme="minorHAnsi"/>
          <w:color w:val="595959" w:themeColor="text1" w:themeTint="A6"/>
        </w:rPr>
      </w:pPr>
    </w:p>
    <w:p w:rsidR="0041755E" w:rsidRDefault="0041755E" w:rsidP="00CE7A8A">
      <w:pPr>
        <w:spacing w:line="276" w:lineRule="auto"/>
        <w:rPr>
          <w:rFonts w:cstheme="minorHAnsi"/>
          <w:color w:val="595959" w:themeColor="text1" w:themeTint="A6"/>
        </w:rPr>
      </w:pPr>
    </w:p>
    <w:sectPr w:rsidR="0041755E" w:rsidSect="00F33A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CCF02" w15:done="0"/>
  <w15:commentEx w15:paraId="3249FBE8" w15:done="0"/>
  <w15:commentEx w15:paraId="5C3C2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4B2" w16cex:dateUtc="2022-02-22T09:08:00Z"/>
  <w16cex:commentExtensible w16cex:durableId="25BF2BDB" w16cex:dateUtc="2022-02-22T08:31:00Z"/>
  <w16cex:commentExtensible w16cex:durableId="25BF3625" w16cex:dateUtc="2022-02-22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CCF02" w16cid:durableId="25BF34B2"/>
  <w16cid:commentId w16cid:paraId="3249FBE8" w16cid:durableId="25BF2BDB"/>
  <w16cid:commentId w16cid:paraId="5C3C2948" w16cid:durableId="25BF3625"/>
</w16cid:commentsIds>
</file>

<file path=word/fontTable.xml><?xml version="1.0" encoding="utf-8"?>
<w:fonts xmlns:r="http://schemas.openxmlformats.org/officeDocument/2006/relationships" xmlns:w="http://schemas.openxmlformats.org/wordprocessingml/2006/main">
  <w:font w:name="Clear Sans Light">
    <w:altName w:val="Calibri"/>
    <w:charset w:val="00"/>
    <w:family w:val="swiss"/>
    <w:pitch w:val="variable"/>
    <w:sig w:usb0="A00002EF" w:usb1="500078FB" w:usb2="0000000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AF6"/>
    <w:multiLevelType w:val="hybridMultilevel"/>
    <w:tmpl w:val="28C0B264"/>
    <w:lvl w:ilvl="0" w:tplc="C47EB892">
      <w:start w:val="2"/>
      <w:numFmt w:val="bullet"/>
      <w:lvlText w:val="-"/>
      <w:lvlJc w:val="left"/>
      <w:pPr>
        <w:ind w:left="644" w:hanging="360"/>
      </w:pPr>
      <w:rPr>
        <w:rFonts w:ascii="Clear Sans Light" w:eastAsiaTheme="minorHAnsi" w:hAnsi="Clear Sans Light" w:cs="Clear Sans Light"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Dominika Bukovická">
    <w15:presenceInfo w15:providerId="AD" w15:userId="S::bukovicka@osobnyudaj.onmicrosoft.com::814d29a2-8a32-4215-bf82-4207ef2957f8"/>
  </w15:person>
  <w15:person w15:author="Bukovicka_Do">
    <w15:presenceInfo w15:providerId="None" w15:userId="Bukovicka_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9631B"/>
    <w:rsid w:val="00116FF8"/>
    <w:rsid w:val="001E7A36"/>
    <w:rsid w:val="002113F4"/>
    <w:rsid w:val="00240529"/>
    <w:rsid w:val="0028002A"/>
    <w:rsid w:val="002A6FBA"/>
    <w:rsid w:val="002C24A1"/>
    <w:rsid w:val="003451C8"/>
    <w:rsid w:val="003C590F"/>
    <w:rsid w:val="003D2A50"/>
    <w:rsid w:val="003E4B57"/>
    <w:rsid w:val="004137BB"/>
    <w:rsid w:val="00414039"/>
    <w:rsid w:val="0041755E"/>
    <w:rsid w:val="00443680"/>
    <w:rsid w:val="0048016C"/>
    <w:rsid w:val="005269DE"/>
    <w:rsid w:val="005C2189"/>
    <w:rsid w:val="005C4832"/>
    <w:rsid w:val="006F3C47"/>
    <w:rsid w:val="00753AF6"/>
    <w:rsid w:val="00763AF5"/>
    <w:rsid w:val="007748B4"/>
    <w:rsid w:val="00783A61"/>
    <w:rsid w:val="00786895"/>
    <w:rsid w:val="0079307C"/>
    <w:rsid w:val="007F6608"/>
    <w:rsid w:val="00917D16"/>
    <w:rsid w:val="0092340E"/>
    <w:rsid w:val="009D0212"/>
    <w:rsid w:val="009E540E"/>
    <w:rsid w:val="00A42382"/>
    <w:rsid w:val="00A62409"/>
    <w:rsid w:val="00B16130"/>
    <w:rsid w:val="00C81729"/>
    <w:rsid w:val="00C9504E"/>
    <w:rsid w:val="00CB345D"/>
    <w:rsid w:val="00CE7A8A"/>
    <w:rsid w:val="00D4242A"/>
    <w:rsid w:val="00D84C62"/>
    <w:rsid w:val="00DA6C92"/>
    <w:rsid w:val="00E22445"/>
    <w:rsid w:val="00E27C42"/>
    <w:rsid w:val="00F33A10"/>
    <w:rsid w:val="00F74126"/>
    <w:rsid w:val="00F867BF"/>
    <w:rsid w:val="00F9631B"/>
    <w:rsid w:val="00FA56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A8A"/>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E7A8A"/>
    <w:rPr>
      <w:color w:val="0563C1" w:themeColor="hyperlink"/>
      <w:u w:val="single"/>
    </w:rPr>
  </w:style>
  <w:style w:type="paragraph" w:styleId="Textkomentra">
    <w:name w:val="annotation text"/>
    <w:basedOn w:val="Normlny"/>
    <w:link w:val="TextkomentraChar"/>
    <w:uiPriority w:val="99"/>
    <w:semiHidden/>
    <w:unhideWhenUsed/>
    <w:rsid w:val="00CE7A8A"/>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CE7A8A"/>
    <w:rPr>
      <w:sz w:val="20"/>
      <w:szCs w:val="20"/>
    </w:rPr>
  </w:style>
  <w:style w:type="character" w:styleId="Odkaznakomentr">
    <w:name w:val="annotation reference"/>
    <w:basedOn w:val="Predvolenpsmoodseku"/>
    <w:uiPriority w:val="99"/>
    <w:semiHidden/>
    <w:unhideWhenUsed/>
    <w:rsid w:val="00CE7A8A"/>
    <w:rPr>
      <w:sz w:val="16"/>
      <w:szCs w:val="16"/>
    </w:rPr>
  </w:style>
  <w:style w:type="character" w:styleId="Siln">
    <w:name w:val="Strong"/>
    <w:basedOn w:val="Predvolenpsmoodseku"/>
    <w:uiPriority w:val="22"/>
    <w:qFormat/>
    <w:rsid w:val="00CE7A8A"/>
    <w:rPr>
      <w:b/>
      <w:bCs/>
    </w:rPr>
  </w:style>
  <w:style w:type="paragraph" w:styleId="Textbubliny">
    <w:name w:val="Balloon Text"/>
    <w:basedOn w:val="Normlny"/>
    <w:link w:val="TextbublinyChar"/>
    <w:uiPriority w:val="99"/>
    <w:semiHidden/>
    <w:unhideWhenUsed/>
    <w:rsid w:val="00CE7A8A"/>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CE7A8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9504E"/>
    <w:pPr>
      <w:spacing w:after="0"/>
      <w:ind w:left="284" w:right="284"/>
      <w:jc w:val="both"/>
    </w:pPr>
    <w:rPr>
      <w:rFonts w:ascii="Clear Sans Light" w:hAnsi="Clear Sans Light"/>
      <w:b/>
      <w:bCs/>
    </w:rPr>
  </w:style>
  <w:style w:type="character" w:customStyle="1" w:styleId="PredmetkomentraChar">
    <w:name w:val="Predmet komentára Char"/>
    <w:basedOn w:val="TextkomentraChar"/>
    <w:link w:val="Predmetkomentra"/>
    <w:uiPriority w:val="99"/>
    <w:semiHidden/>
    <w:rsid w:val="00C9504E"/>
    <w:rPr>
      <w:rFonts w:ascii="Clear Sans Light" w:hAnsi="Clear Sans Light"/>
      <w:b/>
      <w:bCs/>
      <w:sz w:val="20"/>
      <w:szCs w:val="20"/>
    </w:rPr>
  </w:style>
  <w:style w:type="character" w:customStyle="1" w:styleId="UnresolvedMention">
    <w:name w:val="Unresolved Mention"/>
    <w:basedOn w:val="Predvolenpsmoodseku"/>
    <w:uiPriority w:val="99"/>
    <w:semiHidden/>
    <w:unhideWhenUsed/>
    <w:rsid w:val="001E7A36"/>
    <w:rPr>
      <w:color w:val="605E5C"/>
      <w:shd w:val="clear" w:color="auto" w:fill="E1DFDD"/>
    </w:rPr>
  </w:style>
  <w:style w:type="paragraph" w:styleId="Odsekzoznamu">
    <w:name w:val="List Paragraph"/>
    <w:basedOn w:val="Normlny"/>
    <w:uiPriority w:val="34"/>
    <w:qFormat/>
    <w:rsid w:val="001E7A36"/>
    <w:pPr>
      <w:ind w:left="720"/>
      <w:contextualSpacing/>
    </w:pPr>
  </w:style>
</w:styles>
</file>

<file path=word/webSettings.xml><?xml version="1.0" encoding="utf-8"?>
<w:webSettings xmlns:r="http://schemas.openxmlformats.org/officeDocument/2006/relationships" xmlns:w="http://schemas.openxmlformats.org/wordprocessingml/2006/main">
  <w:divs>
    <w:div w:id="610359996">
      <w:bodyDiv w:val="1"/>
      <w:marLeft w:val="0"/>
      <w:marRight w:val="0"/>
      <w:marTop w:val="0"/>
      <w:marBottom w:val="0"/>
      <w:divBdr>
        <w:top w:val="none" w:sz="0" w:space="0" w:color="auto"/>
        <w:left w:val="none" w:sz="0" w:space="0" w:color="auto"/>
        <w:bottom w:val="none" w:sz="0" w:space="0" w:color="auto"/>
        <w:right w:val="none" w:sz="0" w:space="0" w:color="auto"/>
      </w:divBdr>
    </w:div>
    <w:div w:id="836530655">
      <w:bodyDiv w:val="1"/>
      <w:marLeft w:val="0"/>
      <w:marRight w:val="0"/>
      <w:marTop w:val="0"/>
      <w:marBottom w:val="0"/>
      <w:divBdr>
        <w:top w:val="none" w:sz="0" w:space="0" w:color="auto"/>
        <w:left w:val="none" w:sz="0" w:space="0" w:color="auto"/>
        <w:bottom w:val="none" w:sz="0" w:space="0" w:color="auto"/>
        <w:right w:val="none" w:sz="0" w:space="0" w:color="auto"/>
      </w:divBdr>
    </w:div>
    <w:div w:id="1125391671">
      <w:bodyDiv w:val="1"/>
      <w:marLeft w:val="0"/>
      <w:marRight w:val="0"/>
      <w:marTop w:val="0"/>
      <w:marBottom w:val="0"/>
      <w:divBdr>
        <w:top w:val="none" w:sz="0" w:space="0" w:color="auto"/>
        <w:left w:val="none" w:sz="0" w:space="0" w:color="auto"/>
        <w:bottom w:val="none" w:sz="0" w:space="0" w:color="auto"/>
        <w:right w:val="none" w:sz="0" w:space="0" w:color="auto"/>
      </w:divBdr>
    </w:div>
    <w:div w:id="1145505872">
      <w:bodyDiv w:val="1"/>
      <w:marLeft w:val="0"/>
      <w:marRight w:val="0"/>
      <w:marTop w:val="0"/>
      <w:marBottom w:val="0"/>
      <w:divBdr>
        <w:top w:val="none" w:sz="0" w:space="0" w:color="auto"/>
        <w:left w:val="none" w:sz="0" w:space="0" w:color="auto"/>
        <w:bottom w:val="none" w:sz="0" w:space="0" w:color="auto"/>
        <w:right w:val="none" w:sz="0" w:space="0" w:color="auto"/>
      </w:divBdr>
    </w:div>
    <w:div w:id="1761872096">
      <w:bodyDiv w:val="1"/>
      <w:marLeft w:val="0"/>
      <w:marRight w:val="0"/>
      <w:marTop w:val="0"/>
      <w:marBottom w:val="0"/>
      <w:divBdr>
        <w:top w:val="none" w:sz="0" w:space="0" w:color="auto"/>
        <w:left w:val="none" w:sz="0" w:space="0" w:color="auto"/>
        <w:bottom w:val="none" w:sz="0" w:space="0" w:color="auto"/>
        <w:right w:val="none" w:sz="0" w:space="0" w:color="auto"/>
      </w:divBdr>
    </w:div>
    <w:div w:id="1998653902">
      <w:bodyDiv w:val="1"/>
      <w:marLeft w:val="0"/>
      <w:marRight w:val="0"/>
      <w:marTop w:val="0"/>
      <w:marBottom w:val="0"/>
      <w:divBdr>
        <w:top w:val="none" w:sz="0" w:space="0" w:color="auto"/>
        <w:left w:val="none" w:sz="0" w:space="0" w:color="auto"/>
        <w:bottom w:val="none" w:sz="0" w:space="0" w:color="auto"/>
        <w:right w:val="none" w:sz="0" w:space="0" w:color="auto"/>
      </w:divBdr>
    </w:div>
    <w:div w:id="21288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yperlink" Target="https://www.kgelektronik.sk/"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hovorca@pdp.gov.sk" TargetMode="External"/><Relationship Id="rId12" Type="http://schemas.openxmlformats.org/officeDocument/2006/relationships/hyperlink" Target="https://dataprotection.gov.sk/uoou/sk/content/konanie-o-ochrane-osobnych-udajov"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kgelektronik.sk/" TargetMode="External"/><Relationship Id="rId11" Type="http://schemas.openxmlformats.org/officeDocument/2006/relationships/hyperlink" Target="mailto:ochrana@pdp.gov.sk" TargetMode="External"/><Relationship Id="rId5" Type="http://schemas.openxmlformats.org/officeDocument/2006/relationships/hyperlink" Target="https://www.kgelektronik.sk/" TargetMode="External"/><Relationship Id="rId15" Type="http://schemas.openxmlformats.org/officeDocument/2006/relationships/theme" Target="theme/theme1.xm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2775</Words>
  <Characters>15822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dc:creator>
  <cp:keywords/>
  <dc:description/>
  <cp:lastModifiedBy>Expol Trade</cp:lastModifiedBy>
  <cp:revision>4</cp:revision>
  <dcterms:created xsi:type="dcterms:W3CDTF">2023-01-04T07:48:00Z</dcterms:created>
  <dcterms:modified xsi:type="dcterms:W3CDTF">2023-01-14T17:20:00Z</dcterms:modified>
</cp:coreProperties>
</file>